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2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ANEXO IV – RESULTADO PRELIMINAR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EDITAL PROGRAD Nº 10/2022, DE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21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 DE MARÇO DE 2022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SELEÇÃO DE TUTORES JUNIORES PARA O PROGRAMA PULSAR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u w:val="single"/>
          <w:lang w:eastAsia="pt-BR"/>
        </w:rPr>
        <w:t>RESULTADO PRELIMINAR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CEARÁ (   )  BAHIA (  )</w:t>
      </w:r>
    </w:p>
    <w:tbl>
      <w:tblPr>
        <w:tblW w:w="85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8500"/>
      </w:tblGrid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0" w:right="20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INSTITUTO: 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0" w:right="20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CURSO: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0" w:right="20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NOMES DOS INTEGRANTES DA COMISSÃO AVALIADORA: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CANDIDATOS (AS) APROVADOS (AS) CLASSIFICADOS (AS):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5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3517"/>
        <w:gridCol w:w="2063"/>
        <w:gridCol w:w="2920"/>
      </w:tblGrid>
      <w:tr>
        <w:trPr/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ORDEM DOS CLASSIFICADOS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4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3525"/>
        <w:gridCol w:w="1996"/>
        <w:gridCol w:w="2973"/>
      </w:tblGrid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CLASSIFICADO - VAGA REMUNERADA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CLASSIFICADO - VAGA REMUNERADA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CLASSIFICADO – VAGA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 REMUNERADA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Listar os candidatos aprovados classificáveis na ordem de classificação.</w:t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CANDIDATOS (AS) APROVADOS (AS) CLASSIFICÁVEIS: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4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3716"/>
        <w:gridCol w:w="2120"/>
        <w:gridCol w:w="2658"/>
      </w:tblGrid>
      <w:tr>
        <w:trPr/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ORDEM DOS CLASSIFICÁVEIS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5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3723"/>
        <w:gridCol w:w="2084"/>
        <w:gridCol w:w="2693"/>
      </w:tblGrid>
      <w:tr>
        <w:trPr/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</w:tc>
      </w:tr>
      <w:tr>
        <w:trPr/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</w:tc>
      </w:tr>
      <w:tr>
        <w:trPr/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pt-BR"/>
              </w:rPr>
              <w:t>*(...)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pt-BR"/>
              </w:rPr>
              <w:t>*(...)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pt-BR"/>
              </w:rPr>
              <w:t>*(...)</w:t>
            </w:r>
          </w:p>
        </w:tc>
      </w:tr>
    </w:tbl>
    <w:p>
      <w:pPr>
        <w:pStyle w:val="Normal"/>
        <w:spacing w:lineRule="auto" w:line="240" w:before="0" w:after="0"/>
        <w:ind w:right="21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*(...) caso seja necessário incluir mais candidatos classificáveis, acrescentar linhas para preenchimento das informações.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CANDIDATOS (AS) COM INSCRIÇÕES INDEFERIDAS: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5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4389"/>
        <w:gridCol w:w="4110"/>
      </w:tblGrid>
      <w:tr>
        <w:trPr/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MOTIVO DO INDEFERIMENTO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5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4389"/>
        <w:gridCol w:w="4110"/>
      </w:tblGrid>
      <w:tr>
        <w:trPr/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pt-BR"/>
              </w:rPr>
              <w:t>*(...)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right="21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*(...) caso seja necessário incluir mais resultados, acrescentar linhas para preenchimento das informações.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/>
        </w:rPr>
      </w:r>
    </w:p>
    <w:tbl>
      <w:tblPr>
        <w:tblW w:w="84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LOCAL E DATA: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ASSINATURA DA COMISSÃO AVALIADORA OU DO PRESIDENTE DA COMISSÃO AVALIADORA: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142" w:top="568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14375" cy="619125"/>
          <wp:effectExtent l="0" t="0" r="0" b="0"/>
          <wp:docPr id="1" name="Imagem 9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spacing w:beforeAutospacing="0" w:before="0" w:afterAutospacing="0" w:after="0"/>
      <w:ind w:right="68" w:hanging="0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MINISTÉRIO DA EDUCAÇÃO</w:t>
    </w:r>
  </w:p>
  <w:p>
    <w:pPr>
      <w:pStyle w:val="NormalWeb"/>
      <w:spacing w:beforeAutospacing="0" w:before="0" w:afterAutospacing="0" w:after="0"/>
      <w:ind w:right="51" w:hanging="0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UNIVERSIDADE DA INTEGRAÇÃO INTERNACIONAL DA LUSOFONIA AFRO-BRASILEIRA – UNILAB</w:t>
    </w:r>
  </w:p>
  <w:p>
    <w:pPr>
      <w:pStyle w:val="NormalWeb"/>
      <w:spacing w:beforeAutospacing="0" w:before="0" w:afterAutospacing="0" w:after="0"/>
      <w:ind w:right="51" w:hanging="0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PRÓ-REITORIA DE GRADUAÇÃO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b565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b5651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b56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b56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b56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LibreOffice/6.1.5.2$Linux_X86_64 LibreOffice_project/10$Build-2</Application>
  <Pages>2</Pages>
  <Words>191</Words>
  <Characters>1241</Characters>
  <CharactersWithSpaces>1390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2021-05-03T19:11:00Z</dcterms:created>
  <dc:creator>Fabrine</dc:creator>
  <dc:description/>
  <dc:language>pt-BR</dc:language>
  <cp:lastModifiedBy/>
  <dcterms:modified xsi:type="dcterms:W3CDTF">2022-03-21T12:07:26Z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