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AC" w:rsidRDefault="00DC7F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00" cy="61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4967502</wp:posOffset>
            </wp:positionH>
            <wp:positionV relativeFrom="paragraph">
              <wp:posOffset>107315</wp:posOffset>
            </wp:positionV>
            <wp:extent cx="1332968" cy="288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968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115570</wp:posOffset>
            </wp:positionV>
            <wp:extent cx="1511935" cy="312420"/>
            <wp:effectExtent l="0" t="0" r="0" b="0"/>
            <wp:wrapNone/>
            <wp:docPr id="3" name="image3.png" descr="http://www.unilab.edu.br/wp-content/themes/unilabcores/images/logo-unila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unilab.edu.br/wp-content/themes/unilabcores/images/logo-unila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05AC" w:rsidRDefault="00DC7FD7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MINISTÉRIO DA EDUCAÇÃO</w:t>
      </w:r>
    </w:p>
    <w:p w:rsidR="000F05AC" w:rsidRDefault="00DC7FD7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UNIVERSIDADE DA INTEGRAÇÃO INTERNACIONAL DA LUSOFONIA AFRO-BRASILEIRA</w:t>
      </w:r>
    </w:p>
    <w:p w:rsidR="000F05AC" w:rsidRDefault="00DC7FD7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INSTITUTO DE DESENVOLVIMENTO RURAL </w:t>
      </w:r>
    </w:p>
    <w:p w:rsidR="000F05AC" w:rsidRDefault="00DC7FD7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COORDENAÇÃO DO CURSO DE AGRONOMIA</w:t>
      </w:r>
    </w:p>
    <w:p w:rsidR="000F05AC" w:rsidRDefault="000F05AC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p w:rsidR="000F05AC" w:rsidRDefault="000F05AC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p w:rsidR="000F05AC" w:rsidRDefault="00DC7FD7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REQUERIMENTO </w:t>
      </w:r>
    </w:p>
    <w:p w:rsidR="000F05AC" w:rsidRDefault="000F05AC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sz w:val="24"/>
          <w:szCs w:val="24"/>
        </w:rPr>
      </w:pPr>
    </w:p>
    <w:p w:rsidR="000F05AC" w:rsidRDefault="000F05AC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tbl>
      <w:tblPr>
        <w:tblStyle w:val="a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0F05AC">
        <w:trPr>
          <w:trHeight w:val="340"/>
        </w:trPr>
        <w:tc>
          <w:tcPr>
            <w:tcW w:w="9912" w:type="dxa"/>
            <w:vAlign w:val="center"/>
          </w:tcPr>
          <w:p w:rsidR="000F05AC" w:rsidRDefault="00DC7F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ASSUNTO: </w:t>
            </w:r>
          </w:p>
        </w:tc>
      </w:tr>
    </w:tbl>
    <w:p w:rsidR="000F05AC" w:rsidRDefault="000F05AC"/>
    <w:tbl>
      <w:tblPr>
        <w:tblStyle w:val="a0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0F05AC">
        <w:trPr>
          <w:trHeight w:val="340"/>
        </w:trPr>
        <w:tc>
          <w:tcPr>
            <w:tcW w:w="4956" w:type="dxa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RG: </w:t>
            </w:r>
          </w:p>
        </w:tc>
        <w:tc>
          <w:tcPr>
            <w:tcW w:w="4956" w:type="dxa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TELEFONES: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INSTITUCIONAIS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 Agronomia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</w:tcPr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  <w:p w:rsidR="000F05AC" w:rsidRDefault="000F05AC">
            <w:pPr>
              <w:rPr>
                <w:rFonts w:ascii="Arial" w:eastAsia="Arial" w:hAnsi="Arial" w:cs="Arial"/>
              </w:rPr>
            </w:pP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</w:p>
        </w:tc>
      </w:tr>
      <w:tr w:rsidR="000F05AC">
        <w:trPr>
          <w:trHeight w:val="340"/>
        </w:trPr>
        <w:tc>
          <w:tcPr>
            <w:tcW w:w="9912" w:type="dxa"/>
            <w:gridSpan w:val="2"/>
            <w:vAlign w:val="center"/>
          </w:tcPr>
          <w:p w:rsidR="000F05AC" w:rsidRDefault="00DC7F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ASSINATURA: </w:t>
            </w:r>
          </w:p>
        </w:tc>
      </w:tr>
    </w:tbl>
    <w:p w:rsidR="000F05AC" w:rsidRDefault="000F05AC">
      <w:pPr>
        <w:rPr>
          <w:sz w:val="18"/>
          <w:szCs w:val="18"/>
        </w:rPr>
      </w:pPr>
    </w:p>
    <w:sectPr w:rsidR="000F05AC">
      <w:pgSz w:w="11906" w:h="16838"/>
      <w:pgMar w:top="709" w:right="991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C"/>
    <w:rsid w:val="000F05AC"/>
    <w:rsid w:val="00D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1E52-EFB1-43EF-907D-B368CDF7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Freire Maia de Souza</dc:creator>
  <cp:lastModifiedBy>Madeline Freire Maia de Souza</cp:lastModifiedBy>
  <cp:revision>2</cp:revision>
  <dcterms:created xsi:type="dcterms:W3CDTF">2022-04-04T18:36:00Z</dcterms:created>
  <dcterms:modified xsi:type="dcterms:W3CDTF">2022-04-04T18:36:00Z</dcterms:modified>
</cp:coreProperties>
</file>