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jc w:val="center"/>
        <w:rPr/>
      </w:pPr>
      <w:r>
        <w:rPr>
          <w:rFonts w:eastAsia="Carlito" w:cs="Carlito" w:ascii="Carlito" w:hAnsi="Carlito"/>
          <w:b/>
          <w:color w:val="100E0E"/>
        </w:rPr>
        <w:t xml:space="preserve">EDITAL PROGRAD Nº </w:t>
      </w:r>
      <w:r>
        <w:rPr>
          <w:rFonts w:eastAsia="Carlito" w:cs="Carlito" w:ascii="Carlito" w:hAnsi="Carlito"/>
          <w:b/>
          <w:color w:val="000000"/>
        </w:rPr>
        <w:t>03</w:t>
      </w:r>
      <w:r>
        <w:rPr>
          <w:rFonts w:ascii="Carlito" w:hAnsi="Carlito"/>
          <w:b/>
          <w:bCs/>
        </w:rPr>
        <w:t>/202</w:t>
      </w:r>
      <w:r>
        <w:rPr>
          <w:rFonts w:ascii="Carlito" w:hAnsi="Carlito"/>
          <w:b/>
          <w:bCs/>
        </w:rPr>
        <w:t>6</w:t>
      </w:r>
    </w:p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jc w:val="center"/>
        <w:rPr/>
      </w:pPr>
      <w:r>
        <w:rPr>
          <w:rFonts w:eastAsia="Carlito" w:cs="Carlito" w:ascii="Carlito" w:hAnsi="Carlito"/>
          <w:b/>
        </w:rPr>
        <w:t xml:space="preserve">ANEXO V – </w:t>
      </w:r>
      <w:r>
        <w:rPr>
          <w:rFonts w:eastAsia="Carlito" w:cs="Carlito" w:ascii="Carlito" w:hAnsi="Carlito"/>
          <w:b/>
          <w:color w:val="000000"/>
        </w:rPr>
        <w:t>RESULTADO FINAL*</w:t>
      </w:r>
    </w:p>
    <w:p>
      <w:pPr>
        <w:pStyle w:val="LO-normal1"/>
        <w:jc w:val="center"/>
        <w:rPr>
          <w:rFonts w:ascii="Carlito" w:hAnsi="Carlito" w:eastAsia="Carlito" w:cs="Carlito"/>
          <w:b/>
          <w:color w:val="000000"/>
        </w:rPr>
      </w:pPr>
      <w:r>
        <w:rPr>
          <w:rFonts w:eastAsia="Carlito" w:cs="Carlito" w:ascii="Carlito" w:hAnsi="Carlito"/>
          <w:b/>
          <w:color w:val="000000"/>
        </w:rPr>
      </w:r>
    </w:p>
    <w:tbl>
      <w:tblPr>
        <w:tblW w:w="14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862"/>
        <w:gridCol w:w="1874"/>
        <w:gridCol w:w="5834"/>
      </w:tblGrid>
      <w:tr>
        <w:trPr/>
        <w:tc>
          <w:tcPr>
            <w:tcW w:w="6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 xml:space="preserve">INSTITUTO: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 xml:space="preserve">CURSO: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87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NOME DA DISCIPLINA:</w:t>
            </w:r>
            <w:r>
              <w:rPr>
                <w:rFonts w:eastAsia="Carlito" w:cs="Carlito" w:ascii="Carlito" w:hAnsi="Carlito"/>
                <w:b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22"/>
                <w:szCs w:val="22"/>
              </w:rPr>
            </w:r>
          </w:p>
        </w:tc>
        <w:tc>
          <w:tcPr>
            <w:tcW w:w="5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 xml:space="preserve">CÓDIGO DA DISCIPLINA: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O-normal1"/>
        <w:rPr>
          <w:b/>
        </w:rPr>
      </w:pPr>
      <w:r>
        <w:rPr>
          <w:b/>
        </w:rPr>
      </w:r>
    </w:p>
    <w:tbl>
      <w:tblPr>
        <w:tblW w:w="14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1751"/>
        <w:gridCol w:w="1932"/>
        <w:gridCol w:w="4537"/>
        <w:gridCol w:w="1811"/>
        <w:gridCol w:w="4539"/>
      </w:tblGrid>
      <w:tr>
        <w:trPr/>
        <w:tc>
          <w:tcPr>
            <w:tcW w:w="145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highlight w:val="none"/>
                <w:shd w:fill="EEEEEE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EEEEEE" w:val="clear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highlight w:val="none"/>
                <w:shd w:fill="EEEEEE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EEEEEE" w:val="clear"/>
              </w:rPr>
              <w:t>CANDIDATOS CLASSIFICADOS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</w:tr>
      <w:tr>
        <w:trPr/>
        <w:tc>
          <w:tcPr>
            <w:tcW w:w="17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sz w:val="18"/>
                <w:szCs w:val="18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18"/>
                <w:szCs w:val="18"/>
              </w:rPr>
              <w:t>ORDEM DE CLASSIFICAÇÃO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CANDIDATOS DA VAGA REMUNERADA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CANDIDATOS DA VAGA VOLUNTÁRIA</w:t>
            </w:r>
          </w:p>
        </w:tc>
      </w:tr>
      <w:tr>
        <w:trPr>
          <w:trHeight w:val="867" w:hRule="atLeast"/>
        </w:trPr>
        <w:tc>
          <w:tcPr>
            <w:tcW w:w="1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MATRÍCULA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NOME COMPLETO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MATRÍCULA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NOME COMPLETO</w:t>
            </w:r>
          </w:p>
        </w:tc>
      </w:tr>
      <w:tr>
        <w:trPr>
          <w:trHeight w:val="315" w:hRule="atLeast"/>
        </w:trPr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EAE9E9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</w:tr>
    </w:tbl>
    <w:p>
      <w:pPr>
        <w:pStyle w:val="LO-normal1"/>
        <w:widowControl w:val="false"/>
        <w:jc w:val="both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jc w:val="center"/>
        <w:rPr>
          <w:b/>
        </w:rPr>
      </w:pPr>
      <w:r>
        <w:rPr>
          <w:b/>
        </w:rPr>
      </w:r>
    </w:p>
    <w:tbl>
      <w:tblPr>
        <w:tblW w:w="145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005"/>
        <w:gridCol w:w="3746"/>
        <w:gridCol w:w="4829"/>
      </w:tblGrid>
      <w:tr>
        <w:trPr/>
        <w:tc>
          <w:tcPr>
            <w:tcW w:w="145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ANÁLISE DE RECURSOS DOS/AS CANDIDATOS/AS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</w:r>
          </w:p>
        </w:tc>
      </w:tr>
      <w:tr>
        <w:trPr>
          <w:trHeight w:val="435" w:hRule="atLeast"/>
        </w:trPr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NOME COMPLETO DO CANDIDATO</w:t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MATRÍCULA</w:t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MOTIVO DO INDEFERIMENTO ***</w:t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</w:tr>
    </w:tbl>
    <w:p>
      <w:pPr>
        <w:pStyle w:val="LO-normal1"/>
        <w:widowControl w:val="false"/>
        <w:jc w:val="both"/>
        <w:rPr>
          <w:rFonts w:ascii="Carlito" w:hAnsi="Carlito" w:eastAsia="Carlito" w:cs="Carlito"/>
        </w:rPr>
      </w:pPr>
      <w:r>
        <w:rPr>
          <w:rFonts w:eastAsia="Carlito" w:cs="Carlito" w:ascii="Carlito" w:hAnsi="Carlito"/>
          <w:color w:val="000000"/>
        </w:rPr>
        <w:t>* Este formulário com o Resultado Final deve ser apresentado por disciplina</w:t>
      </w:r>
    </w:p>
    <w:p>
      <w:pPr>
        <w:pStyle w:val="LO-normal1"/>
        <w:widowControl w:val="false"/>
        <w:jc w:val="both"/>
        <w:rPr>
          <w:rFonts w:ascii="Carlito" w:hAnsi="Carlito" w:eastAsia="Carlito" w:cs="Carlito"/>
        </w:rPr>
      </w:pPr>
      <w:r>
        <w:rPr>
          <w:rFonts w:eastAsia="Carlito" w:cs="Carlito" w:ascii="Carlito" w:hAnsi="Carlito"/>
          <w:color w:val="000000"/>
        </w:rPr>
        <w:t>**(…) Caso seja necessário incluir mais candidatos deve-se acrescentar linhas para preenchimento das informações.</w:t>
      </w:r>
    </w:p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  <w:t xml:space="preserve">*** </w:t>
      </w:r>
      <w:r>
        <w:rPr>
          <w:rFonts w:ascii="Carlito" w:hAnsi="Carlito"/>
        </w:rPr>
        <w:t>No motivo do indeferimento, deverá ser indicado o item do edital que não foi cumprido</w:t>
      </w:r>
    </w:p>
    <w:p>
      <w:pPr>
        <w:pStyle w:val="LO-normal1"/>
        <w:jc w:val="center"/>
        <w:rPr>
          <w:b/>
        </w:rPr>
      </w:pPr>
      <w:r>
        <w:rPr>
          <w:b/>
        </w:rPr>
      </w:r>
    </w:p>
    <w:p>
      <w:pPr>
        <w:pStyle w:val="LO-normal1"/>
        <w:jc w:val="center"/>
        <w:rPr>
          <w:rFonts w:ascii="Carlito" w:hAnsi="Carlito" w:eastAsia="Carlito" w:cs="Carlito"/>
          <w:b/>
        </w:rPr>
      </w:pPr>
      <w:r>
        <w:rPr>
          <w:rFonts w:eastAsia="Carlito" w:cs="Carlito" w:ascii="Carlito" w:hAnsi="Carlito"/>
          <w:b/>
        </w:rPr>
      </w:r>
    </w:p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tbl>
      <w:tblPr>
        <w:tblW w:w="14508" w:type="dxa"/>
        <w:jc w:val="start"/>
        <w:tblInd w:w="1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14508"/>
      </w:tblGrid>
      <w:tr>
        <w:trPr/>
        <w:tc>
          <w:tcPr>
            <w:tcW w:w="14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  <w:color w:val="000000"/>
              </w:rPr>
              <w:t xml:space="preserve">LOCAL E DATA: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  <w:tr>
        <w:trPr/>
        <w:tc>
          <w:tcPr>
            <w:tcW w:w="14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  <w:color w:val="000000"/>
              </w:rPr>
            </w:pPr>
            <w:r>
              <w:rPr>
                <w:rFonts w:eastAsia="Carlito" w:cs="Carlito" w:ascii="Carlito" w:hAnsi="Carlito"/>
                <w:color w:val="000000"/>
              </w:rPr>
              <w:t>ASSINATURA DE TODOS OS MEMBROS E/OU DO PRESIDENTE DA COMISSÃO AVALIADORA.</w:t>
            </w:r>
          </w:p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  <w:color w:val="000000"/>
              </w:rPr>
            </w:pPr>
            <w:r>
              <w:rPr>
                <w:rFonts w:eastAsia="Carlito" w:cs="Carlito" w:ascii="Carlito" w:hAnsi="Carlito"/>
                <w:color w:val="000000"/>
              </w:rPr>
            </w:r>
          </w:p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  <w:p>
            <w:pPr>
              <w:pStyle w:val="LO-normal1"/>
              <w:widowControl w:val="false"/>
              <w:rPr/>
            </w:pPr>
            <w:r>
              <w:rPr>
                <w:rFonts w:eastAsia="Carlito" w:cs="Carlito" w:ascii="Carlito" w:hAnsi="Carlito"/>
              </w:rPr>
              <w:t xml:space="preserve">  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</w:tbl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6838" w:h="19162"/>
      <w:pgMar w:left="1134" w:right="1134" w:gutter="0" w:header="1134" w:top="2517" w:footer="0" w:bottom="4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1"/>
      <w:jc w:val="center"/>
      <w:rPr>
        <w:rFonts w:ascii="Carlito" w:hAnsi="Carlito" w:eastAsia="Carlito" w:cs="Carlito"/>
      </w:rPr>
    </w:pPr>
    <w:r>
      <w:rPr>
        <w:rFonts w:eastAsia="Carlito" w:cs="Carlito" w:ascii="Carlito" w:hAnsi="Carlit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4121785</wp:posOffset>
          </wp:positionH>
          <wp:positionV relativeFrom="paragraph">
            <wp:posOffset>-534670</wp:posOffset>
          </wp:positionV>
          <wp:extent cx="657860" cy="659765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UNIVERSIDADE DA INTEGRAÇÃO INTERNACIONAL DA LUSOFONIA AFRO-BRASILEIRA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PRÓ-REITORIA DE GRADUAÇÃO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PROGRAMA DE BOLSA DE MONITORIA - PBM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1"/>
      <w:jc w:val="center"/>
      <w:rPr>
        <w:rFonts w:ascii="Carlito" w:hAnsi="Carlito" w:eastAsia="Carlito" w:cs="Carlito"/>
      </w:rPr>
    </w:pPr>
    <w:r>
      <w:rPr>
        <w:rFonts w:eastAsia="Carlito" w:cs="Carlito" w:ascii="Carlito" w:hAnsi="Carlit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4121785</wp:posOffset>
          </wp:positionH>
          <wp:positionV relativeFrom="paragraph">
            <wp:posOffset>-534670</wp:posOffset>
          </wp:positionV>
          <wp:extent cx="657860" cy="659765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UNIVERSIDADE DA INTEGRAÇÃO INTERNACIONAL DA LUSOFONIA AFRO-BRASILEIRA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PRÓ-REITORIA DE GRADUAÇÃO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PROGRAMA DE BOLSA DE MONITORIA - PBM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Droid Sans Devanagari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tabelauser" w:customStyle="1">
    <w:name w:val="Conteúdo da tabela (user)"/>
    <w:basedOn w:val="LO-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LO-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Subtitle">
    <w:name w:val="Subtitle"/>
    <w:basedOn w:val="LO-normal1"/>
    <w:next w:val="LO-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atabla" w:customStyle="1">
    <w:name w:val="Contenido de la tabla"/>
    <w:basedOn w:val="LO-normal1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PrSo+NSiXZ3qxS+bcE55wmfrykg==">AMUW2mWq4f2OpnORThPYa9WNoqMxvsGeLjAqGEUEje5czt0hHcEO4MX/omYHSmuoAQMvGPYqXpinEdrpOU0iCUfM7gw5VFzh07lbO8ayb5C6MLE94sgSxH0=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LibreOffice/25.8.4.2$Linux_X86_64 LibreOffice_project/580$Build-2</Application>
  <AppVersion>15.0000</AppVersion>
  <Pages>1</Pages>
  <Words>150</Words>
  <Characters>931</Characters>
  <CharactersWithSpaces>1050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2021-10-15T15:45:00Z</dcterms:created>
  <dc:creator>Ramon Capelle</dc:creator>
  <dc:description/>
  <dc:language>pt-BR</dc:language>
  <cp:lastModifiedBy/>
  <dcterms:modified xsi:type="dcterms:W3CDTF">2026-02-13T11:19:42Z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